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7143" w:rsidTr="002D7622">
        <w:tc>
          <w:tcPr>
            <w:tcW w:w="4253" w:type="dxa"/>
          </w:tcPr>
          <w:p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672B02">
              <w:rPr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97143" w:rsidRDefault="009D0C1D" w:rsidP="00672B0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9D0C1D" w:rsidRDefault="009D0C1D" w:rsidP="00672B02">
            <w:pPr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  <w:r w:rsidR="007A717B">
        <w:rPr>
          <w:b/>
          <w:bCs/>
          <w:smallCaps/>
          <w:sz w:val="24"/>
          <w:szCs w:val="24"/>
          <w:lang w:eastAsia="ru-RU"/>
        </w:rPr>
        <w:t xml:space="preserve"> (элективные курсы)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7A530C" w:rsidRPr="007A530C" w:rsidRDefault="007A530C" w:rsidP="007A530C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  <w:r w:rsidRPr="007A530C">
        <w:rPr>
          <w:bCs/>
          <w:sz w:val="24"/>
          <w:szCs w:val="24"/>
          <w:lang w:eastAsia="ru-RU"/>
        </w:rPr>
        <w:t>СПЕЦИАЛИЗАЦИЯ</w:t>
      </w:r>
    </w:p>
    <w:p w:rsidR="007A530C" w:rsidRPr="007A530C" w:rsidRDefault="007A530C" w:rsidP="007A530C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  <w:r w:rsidRPr="007A530C">
        <w:rPr>
          <w:bCs/>
          <w:sz w:val="24"/>
          <w:szCs w:val="24"/>
          <w:lang w:eastAsia="ru-RU"/>
        </w:rPr>
        <w:t>АРТИСТ ДРАМАТИЧЕСКОГО ТЕАТРА И КИНО</w:t>
      </w:r>
    </w:p>
    <w:p w:rsidR="007A530C" w:rsidRPr="007A530C" w:rsidRDefault="007A530C" w:rsidP="007A530C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</w:p>
    <w:p w:rsidR="007A530C" w:rsidRPr="007A530C" w:rsidRDefault="007A530C" w:rsidP="007A530C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  <w:r w:rsidRPr="007A530C">
        <w:rPr>
          <w:bCs/>
          <w:sz w:val="24"/>
          <w:szCs w:val="24"/>
          <w:lang w:eastAsia="ru-RU"/>
        </w:rPr>
        <w:t>КВАЛИФИКАЦИЯ (СТЕПЕНЬ)</w:t>
      </w:r>
    </w:p>
    <w:p w:rsidR="007A530C" w:rsidRPr="007A530C" w:rsidRDefault="007A530C" w:rsidP="007A530C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  <w:r w:rsidRPr="007A530C">
        <w:rPr>
          <w:bCs/>
          <w:sz w:val="24"/>
          <w:szCs w:val="24"/>
          <w:lang w:eastAsia="ru-RU"/>
        </w:rPr>
        <w:t>АРТИСТ ДРАМАТИЧЕСКОГО ТЕАТРА И КИНО</w:t>
      </w:r>
    </w:p>
    <w:p w:rsidR="007A530C" w:rsidRPr="007A530C" w:rsidRDefault="007A530C" w:rsidP="007A530C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</w:p>
    <w:p w:rsidR="007A530C" w:rsidRPr="007A530C" w:rsidRDefault="007A530C" w:rsidP="007A530C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</w:p>
    <w:p w:rsidR="007A530C" w:rsidRPr="007A530C" w:rsidRDefault="007A530C" w:rsidP="007A530C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  <w:r w:rsidRPr="007A530C">
        <w:rPr>
          <w:bCs/>
          <w:sz w:val="24"/>
          <w:szCs w:val="24"/>
          <w:lang w:eastAsia="ru-RU"/>
        </w:rPr>
        <w:t xml:space="preserve">ФОРМА ОБУЧЕНИЯ </w:t>
      </w:r>
    </w:p>
    <w:p w:rsidR="007A530C" w:rsidRPr="007A530C" w:rsidRDefault="007A530C" w:rsidP="007A530C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</w:p>
    <w:p w:rsidR="007A530C" w:rsidRPr="007A530C" w:rsidRDefault="007A530C" w:rsidP="007A530C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  <w:r w:rsidRPr="007A530C">
        <w:rPr>
          <w:bCs/>
          <w:sz w:val="24"/>
          <w:szCs w:val="24"/>
          <w:lang w:eastAsia="ru-RU"/>
        </w:rPr>
        <w:t>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24"/>
        <w:gridCol w:w="2061"/>
        <w:gridCol w:w="2658"/>
        <w:gridCol w:w="2614"/>
      </w:tblGrid>
      <w:tr w:rsidR="00497143" w:rsidRPr="00AA38F5" w:rsidTr="00E942C6">
        <w:trPr>
          <w:tblHeader/>
        </w:trPr>
        <w:tc>
          <w:tcPr>
            <w:tcW w:w="1131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413" w:type="pct"/>
            <w:vAlign w:val="center"/>
          </w:tcPr>
          <w:p w:rsidR="00497143" w:rsidRPr="0077661D" w:rsidRDefault="00497143" w:rsidP="002D7622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91" w:type="pct"/>
          </w:tcPr>
          <w:p w:rsidR="00497143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E942C6" w:rsidRPr="00AA38F5" w:rsidTr="00E942C6">
        <w:trPr>
          <w:trHeight w:val="1005"/>
        </w:trPr>
        <w:tc>
          <w:tcPr>
            <w:tcW w:w="1131" w:type="pct"/>
            <w:vMerge w:val="restart"/>
          </w:tcPr>
          <w:p w:rsidR="00E942C6" w:rsidRDefault="00676093" w:rsidP="00FF2BA5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УК-7</w:t>
            </w:r>
          </w:p>
          <w:p w:rsidR="00E942C6" w:rsidRPr="00B85081" w:rsidRDefault="00B85081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B85081">
              <w:rPr>
                <w:sz w:val="24"/>
                <w:szCs w:val="24"/>
              </w:rPr>
              <w:t xml:space="preserve">Способен </w:t>
            </w:r>
            <w:r w:rsidR="00676093">
              <w:rPr>
                <w:sz w:val="24"/>
                <w:szCs w:val="24"/>
              </w:rPr>
              <w:t>поддерживать должный уровень физической подготовленности для обеспечения профессиональной и социальной деятельности</w:t>
            </w:r>
          </w:p>
        </w:tc>
        <w:tc>
          <w:tcPr>
            <w:tcW w:w="1066" w:type="pct"/>
            <w:vMerge w:val="restart"/>
          </w:tcPr>
          <w:p w:rsidR="009D0C1D" w:rsidRPr="009D0C1D" w:rsidRDefault="009D0C1D" w:rsidP="009D0C1D">
            <w:pPr>
              <w:rPr>
                <w:sz w:val="24"/>
                <w:szCs w:val="24"/>
                <w:lang w:eastAsia="ru-RU"/>
              </w:rPr>
            </w:pPr>
            <w:r w:rsidRPr="009D0C1D">
              <w:rPr>
                <w:sz w:val="24"/>
                <w:szCs w:val="24"/>
                <w:lang w:eastAsia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9D0C1D" w:rsidRPr="009D0C1D" w:rsidRDefault="009D0C1D" w:rsidP="009D0C1D">
            <w:pPr>
              <w:rPr>
                <w:sz w:val="24"/>
                <w:szCs w:val="24"/>
                <w:lang w:eastAsia="ru-RU"/>
              </w:rPr>
            </w:pPr>
          </w:p>
          <w:p w:rsidR="009D0C1D" w:rsidRPr="009D0C1D" w:rsidRDefault="009D0C1D" w:rsidP="009D0C1D">
            <w:pPr>
              <w:rPr>
                <w:sz w:val="24"/>
                <w:szCs w:val="24"/>
                <w:lang w:eastAsia="ru-RU"/>
              </w:rPr>
            </w:pPr>
            <w:r w:rsidRPr="009D0C1D">
              <w:rPr>
                <w:sz w:val="24"/>
                <w:szCs w:val="24"/>
                <w:lang w:eastAsia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9D0C1D" w:rsidRPr="009D0C1D" w:rsidRDefault="009D0C1D" w:rsidP="009D0C1D">
            <w:pPr>
              <w:rPr>
                <w:sz w:val="24"/>
                <w:szCs w:val="24"/>
                <w:lang w:eastAsia="ru-RU"/>
              </w:rPr>
            </w:pPr>
          </w:p>
          <w:p w:rsidR="00676093" w:rsidRPr="00AA38F5" w:rsidRDefault="009D0C1D" w:rsidP="009D0C1D">
            <w:pPr>
              <w:rPr>
                <w:sz w:val="24"/>
                <w:szCs w:val="24"/>
                <w:lang w:eastAsia="ru-RU"/>
              </w:rPr>
            </w:pPr>
            <w:r w:rsidRPr="009D0C1D">
              <w:rPr>
                <w:sz w:val="24"/>
                <w:szCs w:val="24"/>
                <w:lang w:eastAsia="ru-RU"/>
              </w:rPr>
              <w:t xml:space="preserve">УК-7.3 - Определяет личный уровень </w:t>
            </w:r>
            <w:proofErr w:type="spellStart"/>
            <w:r w:rsidRPr="009D0C1D">
              <w:rPr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9D0C1D">
              <w:rPr>
                <w:sz w:val="24"/>
                <w:szCs w:val="24"/>
                <w:lang w:eastAsia="ru-RU"/>
              </w:rPr>
              <w:t xml:space="preserve"> показателей физического </w:t>
            </w:r>
            <w:r w:rsidRPr="009D0C1D">
              <w:rPr>
                <w:sz w:val="24"/>
                <w:szCs w:val="24"/>
                <w:lang w:eastAsia="ru-RU"/>
              </w:rPr>
              <w:lastRenderedPageBreak/>
              <w:t>развития и физической подготовленности</w:t>
            </w:r>
          </w:p>
        </w:tc>
        <w:tc>
          <w:tcPr>
            <w:tcW w:w="1413" w:type="pct"/>
            <w:vMerge w:val="restart"/>
          </w:tcPr>
          <w:p w:rsidR="00D1741C" w:rsidRDefault="00D1741C" w:rsidP="002D7622">
            <w:pPr>
              <w:pStyle w:val="a4"/>
              <w:spacing w:line="276" w:lineRule="auto"/>
              <w:ind w:left="0"/>
            </w:pPr>
            <w:r w:rsidRPr="00D1741C">
              <w:rPr>
                <w:b/>
              </w:rPr>
              <w:lastRenderedPageBreak/>
              <w:t>Знать:</w:t>
            </w:r>
            <w:r>
              <w:t xml:space="preserve"> 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>— методы сохранения и укрепления физического здоровья в условиях полноценной социальной и профессиональной деятельности;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социально-гуманитарную роль физической культуры и спорта в развитии личности;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роль физической культуры и принципы здорового образа жизни; —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>— способы контроля и оценки физического развития и физической подготовленности;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правила и способы планирования индивидуальных занятий различной целевой направленности;</w:t>
            </w:r>
          </w:p>
          <w:p w:rsidR="00D1741C" w:rsidRPr="00D1741C" w:rsidRDefault="00D1741C" w:rsidP="002D7622">
            <w:pPr>
              <w:pStyle w:val="a4"/>
              <w:spacing w:line="276" w:lineRule="auto"/>
              <w:ind w:left="0"/>
              <w:rPr>
                <w:b/>
              </w:rPr>
            </w:pPr>
            <w:r>
              <w:t xml:space="preserve"> </w:t>
            </w:r>
            <w:r w:rsidRPr="00D1741C">
              <w:rPr>
                <w:b/>
              </w:rPr>
              <w:t>Уметь: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организовывать режим времени, приводящий к </w:t>
            </w:r>
            <w:r>
              <w:lastRenderedPageBreak/>
              <w:t xml:space="preserve">здоровому образу жизни; — использовать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образа; 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— выполнять индивидуально подобранные комплексы оздоровительной и адаптивной (лечебной) физической культуры, ритмической и аэробной гимнастики, упражнения атлетической гимнастики; — выполнять простейшие приемы самомассажа и релаксации; — выполнять приемы защиты и самообороны, страховки и </w:t>
            </w:r>
            <w:proofErr w:type="spellStart"/>
            <w:r>
              <w:t>самостраховки</w:t>
            </w:r>
            <w:proofErr w:type="spellEnd"/>
            <w:r>
              <w:t xml:space="preserve">; 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 w:rsidRPr="00D1741C">
              <w:rPr>
                <w:b/>
              </w:rPr>
              <w:t>Владеть:</w:t>
            </w:r>
            <w:r>
              <w:t xml:space="preserve"> — опытом спортивной деятельности и физического самосовершенствования и самовоспитания;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способностью к организации своей жизни в соответствии с социально-значимыми представлениями о здоровом образе жизни;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методикой </w:t>
            </w:r>
            <w:r>
              <w:lastRenderedPageBreak/>
              <w:t>самостоятельных занятий и самоконтроля за состоянием своего организма;</w:t>
            </w:r>
          </w:p>
          <w:p w:rsidR="00D1741C" w:rsidRDefault="00D1741C" w:rsidP="002D7622">
            <w:pPr>
              <w:pStyle w:val="a4"/>
              <w:spacing w:line="276" w:lineRule="auto"/>
              <w:ind w:left="0"/>
            </w:pPr>
            <w:r>
              <w:t xml:space="preserve"> —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  <w:p w:rsidR="00E942C6" w:rsidRPr="00AA38F5" w:rsidRDefault="00E942C6" w:rsidP="00D1741C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91" w:type="pct"/>
          </w:tcPr>
          <w:p w:rsidR="00E942C6" w:rsidRPr="00F30D55" w:rsidRDefault="00E942C6" w:rsidP="006232D5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>
              <w:rPr>
                <w:sz w:val="24"/>
                <w:szCs w:val="24"/>
                <w:lang w:eastAsia="ru-RU"/>
              </w:rPr>
              <w:t>*</w:t>
            </w:r>
            <w:r w:rsidRPr="00F30D55">
              <w:rPr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сдача контрольных нормативов</w:t>
            </w:r>
          </w:p>
        </w:tc>
      </w:tr>
      <w:tr w:rsidR="00E942C6" w:rsidRPr="00AA38F5" w:rsidTr="00E942C6">
        <w:trPr>
          <w:trHeight w:val="1015"/>
        </w:trPr>
        <w:tc>
          <w:tcPr>
            <w:tcW w:w="1131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91" w:type="pct"/>
          </w:tcPr>
          <w:p w:rsidR="00E942C6" w:rsidRDefault="00E942C6" w:rsidP="006232D5">
            <w:pPr>
              <w:suppressAutoHyphens/>
              <w:rPr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демонстрация упражнений из базовых видов спорта</w:t>
            </w:r>
          </w:p>
        </w:tc>
      </w:tr>
      <w:tr w:rsidR="00E942C6" w:rsidRPr="00AA38F5" w:rsidTr="00E942C6">
        <w:trPr>
          <w:trHeight w:val="1128"/>
        </w:trPr>
        <w:tc>
          <w:tcPr>
            <w:tcW w:w="1131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:rsidR="00E942C6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</w:tcPr>
          <w:p w:rsidR="00E942C6" w:rsidRDefault="00E942C6" w:rsidP="006232D5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 xml:space="preserve">и/или исследовательского уровня: </w:t>
            </w:r>
            <w:r w:rsidRPr="00B85081">
              <w:rPr>
                <w:i/>
                <w:sz w:val="24"/>
                <w:szCs w:val="24"/>
                <w:lang w:eastAsia="ru-RU"/>
              </w:rPr>
              <w:t xml:space="preserve">написание реферата 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</w:t>
      </w:r>
      <w:r w:rsidR="007A717B">
        <w:rPr>
          <w:b/>
          <w:sz w:val="24"/>
          <w:szCs w:val="24"/>
        </w:rPr>
        <w:t xml:space="preserve">"Физическая культура и спорт (Элективные курсы) </w:t>
      </w:r>
      <w:r w:rsidRPr="00563288">
        <w:rPr>
          <w:b/>
          <w:sz w:val="24"/>
          <w:szCs w:val="24"/>
        </w:rPr>
        <w:t>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7A717B" w:rsidRPr="00DB2EF4" w:rsidRDefault="007A717B" w:rsidP="007A717B">
      <w:pPr>
        <w:spacing w:line="276" w:lineRule="auto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DB2EF4">
        <w:rPr>
          <w:b/>
          <w:sz w:val="24"/>
          <w:szCs w:val="24"/>
        </w:rPr>
        <w:t xml:space="preserve">.1.  Оценочные средства по дисциплине </w:t>
      </w:r>
      <w:r w:rsidRPr="00B61BD9">
        <w:rPr>
          <w:b/>
          <w:sz w:val="24"/>
          <w:szCs w:val="24"/>
        </w:rPr>
        <w:t>«Физическая кул</w:t>
      </w:r>
      <w:r>
        <w:rPr>
          <w:b/>
          <w:sz w:val="24"/>
          <w:szCs w:val="24"/>
        </w:rPr>
        <w:t>ьтура и спорт (Элективные курсы)</w:t>
      </w:r>
      <w:r w:rsidRPr="00B61BD9">
        <w:rPr>
          <w:b/>
          <w:sz w:val="24"/>
          <w:szCs w:val="24"/>
        </w:rPr>
        <w:t xml:space="preserve">» </w:t>
      </w:r>
      <w:r w:rsidRPr="00DB2EF4">
        <w:rPr>
          <w:b/>
          <w:sz w:val="24"/>
          <w:szCs w:val="24"/>
        </w:rPr>
        <w:t>по очной форме обучения</w:t>
      </w:r>
      <w:r>
        <w:rPr>
          <w:sz w:val="24"/>
          <w:szCs w:val="24"/>
        </w:rPr>
        <w:t>.</w:t>
      </w:r>
    </w:p>
    <w:p w:rsidR="007A717B" w:rsidRDefault="007A717B" w:rsidP="007A717B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К практическим занятиям по дисциплине </w:t>
      </w:r>
      <w:r>
        <w:rPr>
          <w:b/>
          <w:sz w:val="24"/>
          <w:szCs w:val="24"/>
        </w:rPr>
        <w:t xml:space="preserve">«Физическая культура и спорт (Элективные курсы)» </w:t>
      </w:r>
      <w:r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7A717B" w:rsidRDefault="007A717B" w:rsidP="007A717B">
      <w:pPr>
        <w:ind w:firstLine="709"/>
      </w:pPr>
      <w:r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>
        <w:rPr>
          <w:b/>
          <w:sz w:val="24"/>
          <w:szCs w:val="24"/>
        </w:rPr>
        <w:t xml:space="preserve">«Физическая культура и спорт (Элективные курсы)» </w:t>
      </w:r>
      <w:r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7A717B" w:rsidRDefault="007A717B" w:rsidP="007A717B">
      <w:pPr>
        <w:spacing w:line="247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Студенты основной и подготовительной группы сдают обязательные тесты (Приложение 2).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F712B7" w:rsidRPr="00BA1A52" w:rsidRDefault="00F712B7" w:rsidP="00F712B7">
      <w:pPr>
        <w:spacing w:line="247" w:lineRule="auto"/>
        <w:ind w:firstLine="709"/>
      </w:pPr>
      <w:r w:rsidRPr="00BA1A52">
        <w:rPr>
          <w:sz w:val="24"/>
          <w:szCs w:val="24"/>
        </w:rPr>
        <w:t>Для студентов основной и подготовительной группы:</w:t>
      </w:r>
    </w:p>
    <w:p w:rsidR="00F712B7" w:rsidRPr="00BA1A52" w:rsidRDefault="00F712B7" w:rsidP="00F712B7">
      <w:pPr>
        <w:spacing w:line="247" w:lineRule="auto"/>
        <w:ind w:firstLine="709"/>
        <w:rPr>
          <w:b/>
          <w:sz w:val="24"/>
          <w:szCs w:val="24"/>
        </w:rPr>
      </w:pPr>
      <w:r w:rsidRPr="00BA1A52">
        <w:rPr>
          <w:b/>
          <w:sz w:val="24"/>
          <w:szCs w:val="24"/>
        </w:rPr>
        <w:lastRenderedPageBreak/>
        <w:t xml:space="preserve"> 2 семестр.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1. Вид промежуточной аттестации –зачет.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1.бег на 100 м;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2.бег на 2 км (девушки), на 3 км (юноши);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3.сгибание и разгибание рук в упоре лежа;</w:t>
      </w:r>
    </w:p>
    <w:p w:rsidR="00F712B7" w:rsidRPr="00BA1A52" w:rsidRDefault="00F712B7" w:rsidP="00F712B7">
      <w:pPr>
        <w:ind w:left="2127" w:right="60"/>
        <w:rPr>
          <w:sz w:val="28"/>
        </w:rPr>
      </w:pPr>
      <w:r w:rsidRPr="00BA1A52">
        <w:rPr>
          <w:sz w:val="24"/>
          <w:szCs w:val="24"/>
        </w:rPr>
        <w:t>4.</w:t>
      </w:r>
      <w:r w:rsidRPr="00BA1A52"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BA1A52">
        <w:rPr>
          <w:sz w:val="24"/>
        </w:rPr>
        <w:tab/>
        <w:t>на перекладине (кол. раз)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5.прыжок в длину с места.</w:t>
      </w:r>
    </w:p>
    <w:p w:rsidR="00F712B7" w:rsidRPr="00BA1A52" w:rsidRDefault="00F712B7" w:rsidP="00F712B7">
      <w:pPr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 xml:space="preserve">3 </w:t>
      </w:r>
      <w:r w:rsidRPr="00BA1A52">
        <w:rPr>
          <w:b/>
          <w:sz w:val="24"/>
          <w:szCs w:val="24"/>
        </w:rPr>
        <w:t>семестр</w:t>
      </w:r>
      <w:r w:rsidRPr="00BA1A52">
        <w:rPr>
          <w:sz w:val="24"/>
          <w:szCs w:val="24"/>
        </w:rPr>
        <w:t>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 Вид промежуточной аттестации –зачет.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Default="00F712B7" w:rsidP="00F712B7">
      <w:pPr>
        <w:spacing w:line="249" w:lineRule="auto"/>
        <w:ind w:firstLine="2127"/>
        <w:rPr>
          <w:sz w:val="24"/>
          <w:szCs w:val="24"/>
        </w:rPr>
      </w:pPr>
      <w:r>
        <w:rPr>
          <w:sz w:val="24"/>
          <w:szCs w:val="24"/>
        </w:rPr>
        <w:t>1.бег на 100 м;</w:t>
      </w:r>
    </w:p>
    <w:p w:rsidR="00F712B7" w:rsidRDefault="00F712B7" w:rsidP="00F712B7">
      <w:pPr>
        <w:spacing w:line="249" w:lineRule="auto"/>
        <w:ind w:firstLine="2127"/>
        <w:rPr>
          <w:sz w:val="24"/>
          <w:szCs w:val="24"/>
        </w:rPr>
      </w:pPr>
      <w:r>
        <w:rPr>
          <w:sz w:val="24"/>
          <w:szCs w:val="24"/>
        </w:rPr>
        <w:t xml:space="preserve">2.бег на 2 км (девушки), на 3 км (юноши); </w:t>
      </w:r>
    </w:p>
    <w:p w:rsidR="00F712B7" w:rsidRDefault="00F712B7" w:rsidP="00F712B7">
      <w:pPr>
        <w:ind w:firstLine="2127"/>
        <w:rPr>
          <w:sz w:val="24"/>
          <w:szCs w:val="24"/>
        </w:rPr>
      </w:pPr>
      <w:r>
        <w:rPr>
          <w:sz w:val="24"/>
          <w:szCs w:val="24"/>
        </w:rPr>
        <w:t>3. бросок мяча по кольцу одной рукой от плеча после ведения;</w:t>
      </w:r>
    </w:p>
    <w:p w:rsidR="00F712B7" w:rsidRDefault="00F712B7" w:rsidP="00F712B7">
      <w:pPr>
        <w:ind w:left="2127" w:right="60"/>
        <w:rPr>
          <w:sz w:val="28"/>
        </w:rPr>
      </w:pPr>
      <w:r>
        <w:rPr>
          <w:sz w:val="24"/>
          <w:szCs w:val="24"/>
        </w:rPr>
        <w:t>4.</w:t>
      </w:r>
      <w:r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>
        <w:rPr>
          <w:sz w:val="24"/>
        </w:rPr>
        <w:tab/>
        <w:t>на перекладине (кол. раз)</w:t>
      </w:r>
    </w:p>
    <w:p w:rsidR="00F712B7" w:rsidRDefault="00F712B7" w:rsidP="00F712B7">
      <w:pPr>
        <w:ind w:firstLine="2127"/>
      </w:pPr>
      <w:r>
        <w:rPr>
          <w:sz w:val="24"/>
          <w:szCs w:val="24"/>
        </w:rPr>
        <w:t>5. ш</w:t>
      </w:r>
      <w:r>
        <w:t>трафной бросок (любым способом).</w:t>
      </w:r>
    </w:p>
    <w:p w:rsidR="00F712B7" w:rsidRPr="00BA1A52" w:rsidRDefault="00F712B7" w:rsidP="00F712B7">
      <w:pPr>
        <w:spacing w:line="249" w:lineRule="auto"/>
        <w:ind w:left="1069" w:hanging="218"/>
      </w:pPr>
      <w:r w:rsidRPr="00BA1A52">
        <w:rPr>
          <w:b/>
          <w:sz w:val="24"/>
          <w:szCs w:val="24"/>
        </w:rPr>
        <w:t>4семестр.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1. Вид промежуточной аттестации –зачет.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1.бег на 100 м;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 xml:space="preserve">2.бег на 2 км (девушки), на 3 км (юноши); 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3.передача волейбольного мяча в парах;</w:t>
      </w:r>
    </w:p>
    <w:p w:rsidR="00F712B7" w:rsidRPr="00BA1A52" w:rsidRDefault="00F712B7" w:rsidP="00F712B7">
      <w:pPr>
        <w:ind w:left="2127" w:right="60"/>
        <w:rPr>
          <w:sz w:val="28"/>
        </w:rPr>
      </w:pPr>
      <w:r w:rsidRPr="00BA1A52">
        <w:rPr>
          <w:sz w:val="24"/>
          <w:szCs w:val="24"/>
        </w:rPr>
        <w:t>4.</w:t>
      </w:r>
      <w:r w:rsidRPr="00BA1A52"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BA1A52">
        <w:rPr>
          <w:sz w:val="24"/>
        </w:rPr>
        <w:tab/>
        <w:t>на перекладине (кол. раз)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5.подача волейбольного мяча любым способом.</w:t>
      </w:r>
    </w:p>
    <w:p w:rsidR="007A717B" w:rsidRDefault="007A717B" w:rsidP="007A717B">
      <w:pPr>
        <w:ind w:firstLine="2127"/>
      </w:pPr>
    </w:p>
    <w:tbl>
      <w:tblPr>
        <w:tblW w:w="971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484"/>
      </w:tblGrid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</w:p>
        </w:tc>
      </w:tr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r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зачтено»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7A717B" w:rsidRDefault="007A717B" w:rsidP="007A717B">
      <w:pPr>
        <w:rPr>
          <w:sz w:val="24"/>
          <w:szCs w:val="24"/>
        </w:rPr>
      </w:pPr>
    </w:p>
    <w:p w:rsidR="007A717B" w:rsidRDefault="007A717B" w:rsidP="007A717B">
      <w:pPr>
        <w:ind w:firstLine="709"/>
        <w:rPr>
          <w:sz w:val="24"/>
          <w:szCs w:val="24"/>
        </w:rPr>
      </w:pPr>
    </w:p>
    <w:p w:rsidR="007A717B" w:rsidRDefault="007A717B" w:rsidP="007A717B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7A717B" w:rsidRDefault="007A717B" w:rsidP="007A717B">
      <w:pPr>
        <w:ind w:firstLine="709"/>
        <w:rPr>
          <w:sz w:val="24"/>
          <w:szCs w:val="24"/>
        </w:rPr>
      </w:pPr>
      <w:r w:rsidRPr="6C9CAB29">
        <w:rPr>
          <w:sz w:val="24"/>
          <w:szCs w:val="24"/>
        </w:rPr>
        <w:t xml:space="preserve"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</w:t>
      </w:r>
      <w:r w:rsidRPr="6C9CAB29">
        <w:rPr>
          <w:sz w:val="24"/>
          <w:szCs w:val="24"/>
        </w:rPr>
        <w:lastRenderedPageBreak/>
        <w:t>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A717B" w:rsidRDefault="007A717B" w:rsidP="007A717B">
      <w:pPr>
        <w:ind w:firstLine="709"/>
      </w:pPr>
    </w:p>
    <w:p w:rsidR="007A717B" w:rsidRDefault="007A717B" w:rsidP="007A717B">
      <w:pPr>
        <w:spacing w:line="276" w:lineRule="auto"/>
        <w:ind w:firstLine="709"/>
      </w:pPr>
      <w:r>
        <w:rPr>
          <w:b/>
          <w:bCs/>
          <w:sz w:val="24"/>
          <w:szCs w:val="24"/>
        </w:rPr>
        <w:t>2</w:t>
      </w:r>
      <w:r w:rsidRPr="6C9CAB29">
        <w:rPr>
          <w:b/>
          <w:bCs/>
          <w:sz w:val="24"/>
          <w:szCs w:val="24"/>
        </w:rPr>
        <w:t>.2.  Оценочные средства по дисциплине «Физическая культура и спорт (Элективные курсы)» по заочной форме обучения</w:t>
      </w:r>
      <w:r>
        <w:t>.</w:t>
      </w:r>
    </w:p>
    <w:p w:rsidR="00320EE7" w:rsidRPr="00320EE7" w:rsidRDefault="00320EE7" w:rsidP="00320EE7">
      <w:pPr>
        <w:spacing w:line="276" w:lineRule="auto"/>
        <w:ind w:firstLine="709"/>
        <w:rPr>
          <w:sz w:val="24"/>
          <w:szCs w:val="24"/>
        </w:rPr>
      </w:pPr>
      <w:r w:rsidRPr="00320EE7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практического типа и написания реферата на выбранную тему. </w:t>
      </w:r>
    </w:p>
    <w:p w:rsidR="007A717B" w:rsidRDefault="007A717B" w:rsidP="007A717B">
      <w:pPr>
        <w:ind w:firstLine="709"/>
        <w:rPr>
          <w:sz w:val="24"/>
          <w:szCs w:val="24"/>
        </w:rPr>
      </w:pPr>
      <w:r w:rsidRPr="6C9CAB29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A717B" w:rsidRDefault="007A717B" w:rsidP="007A717B">
      <w:pPr>
        <w:ind w:firstLine="709"/>
      </w:pPr>
    </w:p>
    <w:p w:rsidR="00672B02" w:rsidRDefault="00672B02" w:rsidP="00672B02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61"/>
        <w:gridCol w:w="2099"/>
        <w:gridCol w:w="2958"/>
        <w:gridCol w:w="3988"/>
      </w:tblGrid>
      <w:tr w:rsidR="00672B02" w:rsidRPr="00555EA8" w:rsidTr="00672B02">
        <w:tc>
          <w:tcPr>
            <w:tcW w:w="561" w:type="dxa"/>
          </w:tcPr>
          <w:p w:rsidR="00672B02" w:rsidRPr="00555EA8" w:rsidRDefault="00672B02" w:rsidP="003B798D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  <w:color w:val="000000"/>
              </w:rPr>
              <w:t>№</w:t>
            </w:r>
          </w:p>
        </w:tc>
        <w:tc>
          <w:tcPr>
            <w:tcW w:w="2099" w:type="dxa"/>
          </w:tcPr>
          <w:p w:rsidR="00672B02" w:rsidRPr="00555EA8" w:rsidRDefault="00672B02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Компетенция</w:t>
            </w:r>
          </w:p>
          <w:p w:rsidR="00672B02" w:rsidRPr="00555EA8" w:rsidRDefault="00672B02" w:rsidP="003B798D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</w:rPr>
              <w:t>(часть компетенции)</w:t>
            </w:r>
          </w:p>
        </w:tc>
        <w:tc>
          <w:tcPr>
            <w:tcW w:w="2958" w:type="dxa"/>
          </w:tcPr>
          <w:p w:rsidR="00672B02" w:rsidRPr="00555EA8" w:rsidRDefault="00672B02" w:rsidP="003B798D">
            <w:pPr>
              <w:jc w:val="center"/>
              <w:rPr>
                <w:b/>
              </w:rPr>
            </w:pPr>
          </w:p>
          <w:p w:rsidR="00672B02" w:rsidRPr="00555EA8" w:rsidRDefault="00672B02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Вопрос</w:t>
            </w:r>
          </w:p>
        </w:tc>
        <w:tc>
          <w:tcPr>
            <w:tcW w:w="3988" w:type="dxa"/>
          </w:tcPr>
          <w:p w:rsidR="00672B02" w:rsidRPr="00555EA8" w:rsidRDefault="00672B02" w:rsidP="003B798D">
            <w:pPr>
              <w:jc w:val="center"/>
              <w:rPr>
                <w:b/>
              </w:rPr>
            </w:pPr>
          </w:p>
          <w:p w:rsidR="00672B02" w:rsidRPr="00555EA8" w:rsidRDefault="00672B02" w:rsidP="003B798D">
            <w:pPr>
              <w:jc w:val="center"/>
              <w:rPr>
                <w:b/>
              </w:rPr>
            </w:pPr>
            <w:r w:rsidRPr="00555EA8">
              <w:rPr>
                <w:b/>
              </w:rPr>
              <w:t>Варианты ответов</w:t>
            </w:r>
          </w:p>
        </w:tc>
      </w:tr>
      <w:tr w:rsidR="00672B02" w:rsidRPr="00555EA8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</w:t>
            </w:r>
          </w:p>
        </w:tc>
        <w:tc>
          <w:tcPr>
            <w:tcW w:w="2099" w:type="dxa"/>
            <w:vMerge w:val="restart"/>
          </w:tcPr>
          <w:p w:rsidR="00672B02" w:rsidRDefault="00672B02" w:rsidP="003B798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УК-7</w:t>
            </w:r>
            <w:r w:rsidRPr="00CD0F8F">
              <w:rPr>
                <w:b/>
                <w:bCs/>
                <w:color w:val="000000"/>
              </w:rPr>
              <w:t xml:space="preserve">. </w:t>
            </w:r>
          </w:p>
          <w:p w:rsidR="00672B02" w:rsidRPr="00CD0F8F" w:rsidRDefault="00672B02" w:rsidP="003B798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672B02" w:rsidRPr="002C6984" w:rsidRDefault="00672B02" w:rsidP="003B798D">
            <w:pPr>
              <w:pStyle w:val="a6"/>
            </w:pPr>
            <w:r>
              <w:t xml:space="preserve"> </w:t>
            </w:r>
          </w:p>
        </w:tc>
        <w:tc>
          <w:tcPr>
            <w:tcW w:w="2958" w:type="dxa"/>
          </w:tcPr>
          <w:p w:rsidR="00672B02" w:rsidRPr="00555EA8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988" w:type="dxa"/>
          </w:tcPr>
          <w:p w:rsidR="00672B02" w:rsidRPr="0094228D" w:rsidRDefault="00672B02" w:rsidP="003B798D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</w:t>
            </w:r>
            <w:r w:rsidRPr="0094228D">
              <w:rPr>
                <w:color w:val="auto"/>
              </w:rPr>
              <w:t xml:space="preserve"> </w:t>
            </w:r>
            <w:r>
              <w:rPr>
                <w:color w:val="auto"/>
              </w:rPr>
              <w:t>5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 – 9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 – 6</w:t>
            </w:r>
          </w:p>
          <w:p w:rsidR="00672B02" w:rsidRPr="0094228D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- 7</w:t>
            </w:r>
            <w:r w:rsidRPr="0094228D">
              <w:rPr>
                <w:color w:val="auto"/>
              </w:rPr>
              <w:t xml:space="preserve"> </w:t>
            </w:r>
          </w:p>
          <w:p w:rsidR="00672B02" w:rsidRPr="00555EA8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rPr>
          <w:trHeight w:val="1156"/>
        </w:trPr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</w:t>
            </w:r>
            <w:r w:rsidRPr="00F124F4">
              <w:rPr>
                <w:color w:val="auto"/>
              </w:rPr>
              <w:t xml:space="preserve">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творчества;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</w:t>
            </w:r>
            <w:r>
              <w:rPr>
                <w:color w:val="auto"/>
              </w:rPr>
              <w:t xml:space="preserve">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</w:t>
            </w:r>
            <w:r>
              <w:rPr>
                <w:color w:val="auto"/>
              </w:rPr>
              <w:lastRenderedPageBreak/>
              <w:t>мотивации;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>
              <w:rPr>
                <w:color w:val="auto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3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Спортивная мотивация занятиями физической культурой - это: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4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Эстетическая мотивация занятиями физической культурой </w:t>
            </w:r>
            <w:r w:rsidRPr="00F124F4">
              <w:rPr>
                <w:b/>
                <w:bCs/>
              </w:rPr>
              <w:t xml:space="preserve"> - это: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5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Мотивация творчества, укрепления семьи при </w:t>
            </w:r>
            <w:r>
              <w:rPr>
                <w:b/>
                <w:bCs/>
              </w:rPr>
              <w:t xml:space="preserve">занятиях физической культурой </w:t>
            </w:r>
            <w:r w:rsidRPr="00F124F4">
              <w:rPr>
                <w:b/>
                <w:bCs/>
                <w:color w:val="auto"/>
              </w:rPr>
              <w:t xml:space="preserve">- это: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6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 xml:space="preserve">Случайные мотивации </w:t>
            </w:r>
            <w:r>
              <w:rPr>
                <w:b/>
                <w:bCs/>
              </w:rPr>
              <w:t>занятиями физической культурой</w:t>
            </w:r>
            <w:r>
              <w:rPr>
                <w:b/>
                <w:bCs/>
                <w:color w:val="auto"/>
              </w:rPr>
              <w:t xml:space="preserve">  - это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672B02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7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F5201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rStyle w:val="21"/>
                <w:rFonts w:eastAsia="Arial"/>
              </w:rPr>
              <w:t>Индивидуальная, или групповая</w:t>
            </w:r>
            <w:r w:rsidRPr="00FF5201">
              <w:rPr>
                <w:rStyle w:val="21"/>
                <w:rFonts w:eastAsia="Arial"/>
              </w:rPr>
              <w:t xml:space="preserve"> </w:t>
            </w:r>
            <w:r w:rsidRPr="00FF5201">
              <w:rPr>
                <w:rStyle w:val="21"/>
                <w:rFonts w:eastAsia="Arial"/>
              </w:rPr>
              <w:lastRenderedPageBreak/>
              <w:t>тренировка более эффективна при самостоятельных занятиях физической культурой</w:t>
            </w:r>
            <w:r>
              <w:rPr>
                <w:rStyle w:val="21"/>
                <w:rFonts w:eastAsia="Arial"/>
              </w:rPr>
              <w:t>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</w:t>
            </w:r>
            <w:r>
              <w:rPr>
                <w:color w:val="auto"/>
              </w:rPr>
              <w:t>индивидуальная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групповая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одинаковая эффективность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самостоятельные занятия не эффективны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8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Сколько раз в неделю рекомендовано заниматься физическими упражнениями для поддержания физического состояния на достигнутом уровне?</w:t>
            </w:r>
            <w:r w:rsidRPr="00F124F4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9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повышения физического состояния?</w:t>
            </w:r>
            <w:r w:rsidRPr="00F124F4">
              <w:rPr>
                <w:b/>
                <w:bCs/>
              </w:rPr>
              <w:t xml:space="preserve"> 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6</w:t>
            </w:r>
            <w:r w:rsidRPr="00F124F4">
              <w:rPr>
                <w:color w:val="auto"/>
              </w:rPr>
              <w:t xml:space="preserve">; 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 3-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10</w:t>
            </w:r>
          </w:p>
        </w:tc>
        <w:tc>
          <w:tcPr>
            <w:tcW w:w="2099" w:type="dxa"/>
            <w:vMerge w:val="restart"/>
          </w:tcPr>
          <w:p w:rsidR="00672B02" w:rsidRPr="00AE1514" w:rsidRDefault="00672B02" w:rsidP="003B798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spacing w:before="0" w:beforeAutospacing="0" w:after="0" w:afterAutospacing="0"/>
              <w:ind w:left="0"/>
              <w:rPr>
                <w:rStyle w:val="21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672B02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– 4-7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11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spacing w:before="0" w:beforeAutospacing="0" w:after="0" w:afterAutospacing="0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12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Нужно ли проводить учет тренировочной деятельности при самостоятельных занятиях ФК?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13</w:t>
            </w:r>
          </w:p>
        </w:tc>
        <w:tc>
          <w:tcPr>
            <w:tcW w:w="2099" w:type="dxa"/>
            <w:vMerge/>
          </w:tcPr>
          <w:p w:rsidR="00672B02" w:rsidRPr="00330185" w:rsidRDefault="00672B02" w:rsidP="003B798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предварительного учета тренировочной деятельности?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и конце тренировочного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14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текущего учета тренировочной деятельности?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672B02">
            <w:pPr>
              <w:pStyle w:val="2"/>
              <w:numPr>
                <w:ilvl w:val="0"/>
                <w:numId w:val="5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t>;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15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итогового учета тренировочной деятельности?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rPr>
                <w:color w:val="auto"/>
              </w:rPr>
              <w:t>;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16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92617B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b/>
              </w:rPr>
            </w:pPr>
            <w:r w:rsidRPr="0092617B">
              <w:rPr>
                <w:rStyle w:val="21"/>
                <w:rFonts w:eastAsia="Arial"/>
                <w:b/>
              </w:rPr>
              <w:t>Что такое сам</w:t>
            </w:r>
            <w:r>
              <w:rPr>
                <w:rStyle w:val="21"/>
                <w:rFonts w:eastAsia="Arial"/>
                <w:b/>
              </w:rPr>
              <w:t>о</w:t>
            </w:r>
            <w:r w:rsidRPr="0092617B">
              <w:rPr>
                <w:rStyle w:val="21"/>
                <w:rFonts w:eastAsia="Arial"/>
                <w:b/>
              </w:rPr>
              <w:t>контроль при занятиях физическими упражнениями?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это самостоятельное наблюдение за состоянием своего здоровья, физическим развитием и функциональным состоянием организма.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контроль за техникой упражнений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дозировка выполнения упражнений</w:t>
            </w:r>
            <w:r w:rsidRPr="00F124F4">
              <w:rPr>
                <w:color w:val="auto"/>
              </w:rPr>
              <w:t>;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17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18</w:t>
            </w:r>
          </w:p>
        </w:tc>
        <w:tc>
          <w:tcPr>
            <w:tcW w:w="2099" w:type="dxa"/>
            <w:vMerge w:val="restart"/>
          </w:tcPr>
          <w:p w:rsidR="00672B02" w:rsidRPr="006C675F" w:rsidRDefault="00672B02" w:rsidP="003B798D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</w:p>
        </w:tc>
        <w:tc>
          <w:tcPr>
            <w:tcW w:w="2958" w:type="dxa"/>
          </w:tcPr>
          <w:p w:rsidR="00672B02" w:rsidRPr="004422A8" w:rsidRDefault="00672B02" w:rsidP="003B798D">
            <w:pPr>
              <w:pStyle w:val="Default"/>
              <w:rPr>
                <w:rStyle w:val="21"/>
                <w:color w:val="auto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Настроение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19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672B02">
            <w:pPr>
              <w:pStyle w:val="2"/>
              <w:numPr>
                <w:ilvl w:val="0"/>
                <w:numId w:val="6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нет верного ответа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20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Показатели самоконтроля включают в себя объективные и субъективные данные. </w:t>
            </w:r>
            <w:r>
              <w:rPr>
                <w:b/>
                <w:bCs/>
              </w:rPr>
              <w:lastRenderedPageBreak/>
              <w:t>Масса тела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21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22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2"/>
              <w:ind w:left="0"/>
              <w:rPr>
                <w:rStyle w:val="21"/>
              </w:rPr>
            </w:pPr>
            <w:r>
              <w:rPr>
                <w:b/>
                <w:bCs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верно;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частично верно;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неверно. </w:t>
            </w:r>
          </w:p>
          <w:p w:rsidR="00672B02" w:rsidRPr="00F124F4" w:rsidRDefault="00672B02" w:rsidP="00672B02">
            <w:pPr>
              <w:pStyle w:val="2"/>
              <w:numPr>
                <w:ilvl w:val="0"/>
                <w:numId w:val="7"/>
              </w:numPr>
              <w:ind w:left="0"/>
              <w:rPr>
                <w:rStyle w:val="21"/>
              </w:rPr>
            </w:pP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23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672B02">
            <w:pPr>
              <w:pStyle w:val="2"/>
              <w:numPr>
                <w:ilvl w:val="0"/>
                <w:numId w:val="8"/>
              </w:numPr>
              <w:ind w:left="0"/>
              <w:rPr>
                <w:rStyle w:val="21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24</w:t>
            </w:r>
          </w:p>
        </w:tc>
        <w:tc>
          <w:tcPr>
            <w:tcW w:w="2099" w:type="dxa"/>
            <w:vMerge w:val="restart"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rPr>
                <w:rStyle w:val="21"/>
              </w:rPr>
            </w:pPr>
            <w:r w:rsidRPr="00F124F4">
              <w:t xml:space="preserve">в - </w:t>
            </w:r>
            <w:r>
              <w:t>средней</w:t>
            </w:r>
            <w:r w:rsidRPr="00F124F4">
              <w:t xml:space="preserve">. </w:t>
            </w:r>
          </w:p>
        </w:tc>
      </w:tr>
      <w:tr w:rsidR="00672B02" w:rsidRPr="00F124F4" w:rsidTr="00672B02">
        <w:tc>
          <w:tcPr>
            <w:tcW w:w="561" w:type="dxa"/>
          </w:tcPr>
          <w:p w:rsidR="00672B02" w:rsidRPr="00555EA8" w:rsidRDefault="00672B02" w:rsidP="003B798D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25</w:t>
            </w:r>
          </w:p>
        </w:tc>
        <w:tc>
          <w:tcPr>
            <w:tcW w:w="2099" w:type="dxa"/>
            <w:vMerge/>
          </w:tcPr>
          <w:p w:rsidR="00672B02" w:rsidRPr="00555EA8" w:rsidRDefault="00672B02" w:rsidP="003B798D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672B02" w:rsidRPr="00F124F4" w:rsidRDefault="00672B02" w:rsidP="003B798D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988" w:type="dxa"/>
          </w:tcPr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672B02" w:rsidRPr="00F124F4" w:rsidRDefault="00672B02" w:rsidP="003B798D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>.</w:t>
            </w:r>
          </w:p>
        </w:tc>
      </w:tr>
    </w:tbl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Критерии оценки (в баллах) в целом по тестированию предмета: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783B5E">
        <w:t>незачтено</w:t>
      </w:r>
      <w:proofErr w:type="spellEnd"/>
      <w:r w:rsidRPr="00783B5E">
        <w:t xml:space="preserve">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672B02" w:rsidRDefault="00672B02" w:rsidP="00672B02">
      <w:pPr>
        <w:pStyle w:val="Default"/>
      </w:pPr>
    </w:p>
    <w:p w:rsidR="00672B02" w:rsidRDefault="00672B02" w:rsidP="00672B02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672B02" w:rsidRPr="00F914F5" w:rsidRDefault="00672B02" w:rsidP="00672B02">
      <w:pPr>
        <w:pStyle w:val="Default"/>
        <w:jc w:val="center"/>
        <w:rPr>
          <w:b/>
        </w:rPr>
      </w:pPr>
    </w:p>
    <w:p w:rsidR="00672B02" w:rsidRDefault="00672B02" w:rsidP="007A717B">
      <w:pPr>
        <w:ind w:firstLine="709"/>
      </w:pPr>
    </w:p>
    <w:p w:rsidR="00672B02" w:rsidRDefault="00672B02" w:rsidP="007A717B">
      <w:pPr>
        <w:ind w:firstLine="709"/>
      </w:pPr>
    </w:p>
    <w:tbl>
      <w:tblPr>
        <w:tblW w:w="1014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911"/>
      </w:tblGrid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</w:p>
        </w:tc>
      </w:tr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r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заданий. </w:t>
            </w:r>
          </w:p>
        </w:tc>
      </w:tr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заданий. </w:t>
            </w:r>
          </w:p>
        </w:tc>
      </w:tr>
    </w:tbl>
    <w:p w:rsidR="007A717B" w:rsidRDefault="007A717B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7A717B" w:rsidRDefault="007A717B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672B02" w:rsidRDefault="00672B0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lastRenderedPageBreak/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672B02" w:rsidRDefault="00C73DA5" w:rsidP="00672B02">
      <w:pPr>
        <w:spacing w:line="276" w:lineRule="auto"/>
        <w:ind w:left="567" w:right="17"/>
        <w:rPr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  <w:r w:rsidR="00672B02">
        <w:rPr>
          <w:sz w:val="28"/>
        </w:rPr>
        <w:br w:type="page"/>
      </w: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lastRenderedPageBreak/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Pr="00563288" w:rsidRDefault="00C73DA5" w:rsidP="00672B02">
      <w:pPr>
        <w:spacing w:line="276" w:lineRule="auto"/>
        <w:ind w:right="17"/>
        <w:jc w:val="center"/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6E3C5002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6" w15:restartNumberingAfterBreak="0">
    <w:nsid w:val="776D55FF"/>
    <w:multiLevelType w:val="multilevel"/>
    <w:tmpl w:val="FFFFFFFF"/>
    <w:lvl w:ilvl="0">
      <w:start w:val="5"/>
      <w:numFmt w:val="decimal"/>
      <w:lvlText w:val="%1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7143"/>
    <w:rsid w:val="000C1755"/>
    <w:rsid w:val="00233977"/>
    <w:rsid w:val="002D7622"/>
    <w:rsid w:val="00320EE7"/>
    <w:rsid w:val="003C3A16"/>
    <w:rsid w:val="003C4008"/>
    <w:rsid w:val="00497143"/>
    <w:rsid w:val="00523093"/>
    <w:rsid w:val="00563288"/>
    <w:rsid w:val="006232D5"/>
    <w:rsid w:val="00672B02"/>
    <w:rsid w:val="00676093"/>
    <w:rsid w:val="00771F95"/>
    <w:rsid w:val="007A530C"/>
    <w:rsid w:val="007A717B"/>
    <w:rsid w:val="009D0C1D"/>
    <w:rsid w:val="00AC07E7"/>
    <w:rsid w:val="00B85081"/>
    <w:rsid w:val="00C73DA5"/>
    <w:rsid w:val="00D1741C"/>
    <w:rsid w:val="00E1570B"/>
    <w:rsid w:val="00E8371F"/>
    <w:rsid w:val="00E942C6"/>
    <w:rsid w:val="00F712B7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979866-2CC0-4258-925B-EF11833B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672B02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672B02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672B02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672B02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672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72B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672B02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672B0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75D0A-24D0-4707-89F4-50D3650F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14</Pages>
  <Words>2825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15</cp:revision>
  <dcterms:created xsi:type="dcterms:W3CDTF">2021-11-20T15:17:00Z</dcterms:created>
  <dcterms:modified xsi:type="dcterms:W3CDTF">2023-10-04T11:30:00Z</dcterms:modified>
</cp:coreProperties>
</file>